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Systemy Kominowe Promocja - kupuj taniej na aukcji!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Nowość w pasażu Kominy.pl: cykliczne aukcje produktów bez ceny minimalnej (już od 1 zł) - zobacz więcej!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KUPUJ TANIEJ NA AUKCJACH!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Wprowadzamy do naszego pasażu </w:t>
      </w:r>
      <w:r>
        <w:rPr>
          <w:rFonts w:ascii="calibri" w:hAnsi="calibri" w:eastAsia="calibri" w:cs="calibri"/>
          <w:sz w:val="24"/>
          <w:szCs w:val="24"/>
          <w:b/>
        </w:rPr>
        <w:t xml:space="preserve">Kominy.pl</w:t>
      </w:r>
      <w:r>
        <w:rPr>
          <w:rFonts w:ascii="calibri" w:hAnsi="calibri" w:eastAsia="calibri" w:cs="calibri"/>
          <w:sz w:val="24"/>
          <w:szCs w:val="24"/>
        </w:rPr>
        <w:t xml:space="preserve"> obsługę aukcji bez ceny minimalnej, dzięki której wybrane produkty z naszej oferty możesz kupić w niższej cenie, a nawet za przysłowiową "złotówkę"!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JAK PRZYSTĄPIĆ DO AUKCJI?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Wystarczy, że utworzysz konto Klienta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b/>
            <w:u w:val="single"/>
          </w:rPr>
          <w:t xml:space="preserve">rejestrując się</w:t>
        </w:r>
      </w:hyperlink>
      <w:r>
        <w:rPr>
          <w:rFonts w:ascii="calibri" w:hAnsi="calibri" w:eastAsia="calibri" w:cs="calibri"/>
          <w:sz w:val="24"/>
          <w:szCs w:val="24"/>
        </w:rPr>
        <w:t xml:space="preserve"> w naszym sklepie. Następnie po zalogowaniu przejdź do zakładki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b/>
            <w:u w:val="single"/>
          </w:rPr>
          <w:t xml:space="preserve">AUKCJA</w:t>
        </w:r>
      </w:hyperlink>
      <w:r>
        <w:rPr>
          <w:rFonts w:ascii="calibri" w:hAnsi="calibri" w:eastAsia="calibri" w:cs="calibri"/>
          <w:sz w:val="24"/>
          <w:szCs w:val="24"/>
        </w:rPr>
        <w:t xml:space="preserve"> wybierz z listy produkt, który chcesz kupić - nie dodawaj do koszyka, a następnie wejdź w szczegóły produktu, w których zobaczysz ile czasu pozostało do zakończenia aukcji oraz aktualną liczbę ofert i ostatnio wylicytowaną kwotę. Stwórz własną ofertę, aby uczestniczyć w aukcji - podbij stawkę i oczekuj powiadomienia e-mail. Jeśli po upływie czasu Twoja wylicytowana kwota jest najwyższa - wygrywasz - a nasz konsultant niezwłocznie się do Ciebie zgłosi poprzez wiadomość email, w celu ustalenia szczegółów płatności i dostawy.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PAMIĘTAJ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Na aukcji kupujesz sam produkt w przedstawionej konfiguracji, bez kosztów dostawy (doliczane są wg. cennika danego produktu). Nie ma możliwości zmiany parametrów danego przedmiotu. Kupując na naszych aukcjach akceptujesz zasady sprzedaży w pasażu Kominy.pl określone w </w:t>
      </w:r>
      <w:hyperlink r:id="rId9" w:history="1">
        <w:r>
          <w:rPr>
            <w:rFonts w:ascii="calibri" w:hAnsi="calibri" w:eastAsia="calibri" w:cs="calibri"/>
            <w:color w:val="0000FF"/>
            <w:sz w:val="24"/>
            <w:szCs w:val="24"/>
            <w:b/>
            <w:u w:val="single"/>
          </w:rPr>
          <w:t xml:space="preserve">regulaminie</w:t>
        </w:r>
      </w:hyperlink>
      <w:r>
        <w:rPr>
          <w:rFonts w:ascii="calibri" w:hAnsi="calibri" w:eastAsia="calibri" w:cs="calibri"/>
          <w:sz w:val="24"/>
          <w:szCs w:val="24"/>
        </w:rPr>
        <w:t xml:space="preserve">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BĄDŹ NA BIEŻĄCO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Polecamy śledzenie na bieżąco stron naszego pasażu Kominy.pl, gdyż aukcje będą pojawiać się cyklicznie. W tym roku przewidujemy uruchomienie kilkunastu tego typu promocji sprzedażowych, na których „pójdą pod młotek” między innymi produkty z takich kategorii jak: gotowe kominy ceramiczne i stalowe, nasady kominowe, a także akcesoria czy też elementy do budowy kominów.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NIE CZEKAJ – SKORZYSTAJ Z PROMOCJI - LICYTUJ JUŻ DZIŚ!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://www.kominy.pl/zarejestruj-nowe-konto-pl/" TargetMode="External"/><Relationship Id="rId8" Type="http://schemas.openxmlformats.org/officeDocument/2006/relationships/hyperlink" Target="http://www.kominy.pl/aukcja/" TargetMode="External"/><Relationship Id="rId9" Type="http://schemas.openxmlformats.org/officeDocument/2006/relationships/hyperlink" Target="http://www.kominy.pl/informacje/regulamin-dla-klienta-detalicznego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2026-07-28T08:55:57+02:00</dcterms:created>
  <dcterms:modified xsi:type="dcterms:W3CDTF">2026-07-28T08:55:57+02:00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